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B5554" w14:textId="77777777" w:rsidR="00F23D3A" w:rsidRPr="0027137C" w:rsidRDefault="00F23D3A" w:rsidP="00F23D3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713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ПЕРЕЛІК ПИТАНЬ</w:t>
      </w:r>
    </w:p>
    <w:p w14:paraId="6AB539E6" w14:textId="77777777" w:rsidR="00F23D3A" w:rsidRPr="00446616" w:rsidRDefault="00F23D3A" w:rsidP="00F23D3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</w:rPr>
        <w:t>для розгляду постійними комісіями міської ради</w:t>
      </w:r>
    </w:p>
    <w:p w14:paraId="457B2A36" w14:textId="5CD1235A" w:rsidR="00F23D3A" w:rsidRPr="00446616" w:rsidRDefault="00F23D3A" w:rsidP="00F23D3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</w:rPr>
        <w:t>(відповідно до розпорядження міського голови від 30.11.202</w:t>
      </w: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3 </w:t>
      </w: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</w:rPr>
        <w:t>р. №</w:t>
      </w: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272</w:t>
      </w:r>
    </w:p>
    <w:p w14:paraId="210F3B8D" w14:textId="40BF0AD4" w:rsidR="00F23D3A" w:rsidRPr="00446616" w:rsidRDefault="00F23D3A" w:rsidP="00F23D3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</w:rPr>
        <w:t>«Про скликання Х</w:t>
      </w: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L</w:t>
      </w: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</w:rPr>
        <w:t>ІІІ сесії міської ради VIII демократичного скликання»)</w:t>
      </w:r>
    </w:p>
    <w:p w14:paraId="606C5335" w14:textId="6AA0E470" w:rsidR="00F23D3A" w:rsidRPr="00446616" w:rsidRDefault="00F23D3A" w:rsidP="00F23D3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</w:rPr>
        <w:t>яка відбудеться 14 грудня 2023 року о 10:00 год.,</w:t>
      </w:r>
    </w:p>
    <w:p w14:paraId="36C100EE" w14:textId="77777777" w:rsidR="00F23D3A" w:rsidRPr="00446616" w:rsidRDefault="00F23D3A" w:rsidP="00F23D3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46616">
        <w:rPr>
          <w:rFonts w:ascii="Times New Roman" w:eastAsia="Times New Roman" w:hAnsi="Times New Roman" w:cs="Times New Roman"/>
          <w:color w:val="000000"/>
          <w:sz w:val="26"/>
          <w:szCs w:val="26"/>
        </w:rPr>
        <w:t>сесійна зала управління культури, молоді та спорту (вул. Є. Коновальця, 4).</w:t>
      </w:r>
    </w:p>
    <w:p w14:paraId="254D7AC9" w14:textId="77777777" w:rsidR="00F23D3A" w:rsidRPr="0027137C" w:rsidRDefault="00F23D3A" w:rsidP="00F23D3A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6C4012" w14:textId="77777777" w:rsidR="00F23D3A" w:rsidRPr="0027137C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7137C">
        <w:rPr>
          <w:rFonts w:ascii="Times New Roman" w:eastAsia="Times New Roman" w:hAnsi="Times New Roman" w:cs="Times New Roman"/>
          <w:color w:val="000000"/>
          <w:sz w:val="26"/>
          <w:szCs w:val="26"/>
        </w:rPr>
        <w:t>Розгляд депутатських звернень.</w:t>
      </w:r>
    </w:p>
    <w:p w14:paraId="5BE2BE37" w14:textId="77777777" w:rsidR="00F23D3A" w:rsidRPr="0027137C" w:rsidRDefault="00F23D3A" w:rsidP="00F23D3A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bookmarkStart w:id="0" w:name="_Hlk144279983"/>
      <w:r w:rsidRPr="002713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Інформує: секретар ради Мар’ян Володимирович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Берник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.</w:t>
      </w:r>
      <w:bookmarkEnd w:id="0"/>
    </w:p>
    <w:p w14:paraId="24A82F5B" w14:textId="77777777" w:rsidR="00F23D3A" w:rsidRPr="0027137C" w:rsidRDefault="00F23D3A" w:rsidP="00F23D3A">
      <w:pPr>
        <w:pStyle w:val="a3"/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825015B" w14:textId="52C21F5F" w:rsidR="00F23D3A" w:rsidRP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CB6">
        <w:rPr>
          <w:rFonts w:ascii="Times New Roman" w:hAnsi="Times New Roman" w:cs="Times New Roman"/>
          <w:sz w:val="28"/>
          <w:szCs w:val="28"/>
        </w:rPr>
        <w:t>Про бюджет Стрийської міської територіальної громади на 2024 рік.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C9F61E" w14:textId="77777777" w:rsidR="00F23D3A" w:rsidRPr="0027137C" w:rsidRDefault="00F23D3A" w:rsidP="00F23D3A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</w:rPr>
        <w:t>Інформує: начальниця фінансового управління Лариса Богданівна Коваль.</w:t>
      </w:r>
    </w:p>
    <w:p w14:paraId="7C3A682F" w14:textId="77777777" w:rsidR="00F23D3A" w:rsidRPr="003D074B" w:rsidRDefault="00F23D3A" w:rsidP="00F23D3A">
      <w:pPr>
        <w:pStyle w:val="a3"/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B1CC09" w14:textId="77777777" w:rsid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затвердження плану роботи Стрийської міської ради на 2024 рік.</w:t>
      </w:r>
    </w:p>
    <w:p w14:paraId="65ED5626" w14:textId="3AEA2B84" w:rsidR="00F23D3A" w:rsidRP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затвердження Положення про відрядження депутатів та депутаток Стрийської міської ради за кордон.</w:t>
      </w:r>
    </w:p>
    <w:p w14:paraId="308925BD" w14:textId="77777777" w:rsidR="00F23D3A" w:rsidRPr="0027137C" w:rsidRDefault="00F23D3A" w:rsidP="00F23D3A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r w:rsidRPr="002713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Інформує: секретар ради Мар’ян Володимирович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Берник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.</w:t>
      </w:r>
    </w:p>
    <w:p w14:paraId="44943208" w14:textId="77777777" w:rsidR="00F23D3A" w:rsidRPr="004404E6" w:rsidRDefault="00F23D3A" w:rsidP="00F23D3A">
      <w:pPr>
        <w:pStyle w:val="a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0EEAB0" w14:textId="1879885F" w:rsid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3508"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затвердження Програми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E3508">
        <w:rPr>
          <w:rFonts w:ascii="Times New Roman" w:eastAsia="Times New Roman" w:hAnsi="Times New Roman" w:cs="Times New Roman"/>
          <w:color w:val="000000"/>
          <w:sz w:val="28"/>
          <w:szCs w:val="28"/>
        </w:rPr>
        <w:t>«Матеріально-технічне забезпечення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E3508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підрозділів територіальної оборони»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E3508">
        <w:rPr>
          <w:rFonts w:ascii="Times New Roman" w:eastAsia="Times New Roman" w:hAnsi="Times New Roman" w:cs="Times New Roman"/>
          <w:color w:val="000000"/>
          <w:sz w:val="28"/>
          <w:szCs w:val="28"/>
        </w:rPr>
        <w:t>на 2024 рік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FB51DCD" w14:textId="77777777" w:rsidR="00446616" w:rsidRPr="00E35775" w:rsidRDefault="00446616" w:rsidP="00446616">
      <w:pPr>
        <w:widowControl w:val="0"/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1" w:name="_Hlk144190089"/>
      <w:r w:rsidRPr="00E35775">
        <w:rPr>
          <w:rFonts w:ascii="Times New Roman" w:eastAsia="Times New Roman" w:hAnsi="Times New Roman" w:cs="Times New Roman"/>
          <w:i/>
          <w:iCs/>
          <w:sz w:val="28"/>
          <w:szCs w:val="28"/>
        </w:rPr>
        <w:t>Інформує: заступник міського голови Андрій Васильович Стасів.</w:t>
      </w:r>
      <w:bookmarkEnd w:id="1"/>
    </w:p>
    <w:p w14:paraId="09716DA5" w14:textId="77777777" w:rsidR="00F23D3A" w:rsidRPr="00CE3508" w:rsidRDefault="00F23D3A" w:rsidP="00F23D3A">
      <w:pPr>
        <w:pStyle w:val="a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4E3795" w14:textId="5F881135" w:rsid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CB6">
        <w:rPr>
          <w:rFonts w:ascii="Times New Roman" w:eastAsia="Times New Roman" w:hAnsi="Times New Roman" w:cs="Times New Roman"/>
          <w:color w:val="000000"/>
          <w:sz w:val="28"/>
          <w:szCs w:val="28"/>
        </w:rPr>
        <w:t>Про внесення змін до Програми соціально-економічного розвитку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627C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Комунального некомерційного підприємства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627C">
        <w:rPr>
          <w:rFonts w:ascii="Times New Roman" w:eastAsia="Times New Roman" w:hAnsi="Times New Roman" w:cs="Times New Roman"/>
          <w:color w:val="000000"/>
          <w:sz w:val="28"/>
          <w:szCs w:val="28"/>
        </w:rPr>
        <w:t>«Центр первинної медико-санітарної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91E85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допомоги м. Стрия»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91E85">
        <w:rPr>
          <w:rFonts w:ascii="Times New Roman" w:eastAsia="Times New Roman" w:hAnsi="Times New Roman" w:cs="Times New Roman"/>
          <w:color w:val="000000"/>
          <w:sz w:val="28"/>
          <w:szCs w:val="28"/>
        </w:rPr>
        <w:t>на 2023 рік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F0B1EE5" w14:textId="77777777" w:rsidR="00F23D3A" w:rsidRPr="0027137C" w:rsidRDefault="00F23D3A" w:rsidP="00F23D3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Інформує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 xml:space="preserve">: </w:t>
      </w:r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</w:rPr>
        <w:t>директорка КНП «</w:t>
      </w:r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 xml:space="preserve">Центр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первинної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 xml:space="preserve"> медико-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санітарної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 xml:space="preserve">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допомоги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 xml:space="preserve"> м.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Стрия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 xml:space="preserve">»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Іванна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 xml:space="preserve">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Миколаївна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 xml:space="preserve">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Салдан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val="ru-RU"/>
        </w:rPr>
        <w:t>.</w:t>
      </w:r>
    </w:p>
    <w:p w14:paraId="0208F5ED" w14:textId="77777777" w:rsidR="00F23D3A" w:rsidRDefault="00F23D3A" w:rsidP="00F23D3A">
      <w:pPr>
        <w:pStyle w:val="a3"/>
        <w:widowControl w:val="0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3B71A34" w14:textId="28AD148E" w:rsid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 тимчасове віднесення до КП «Ринок» майданчика розташованого на прилеглій до ринку території з боку вулиці Зеленої та вулиці Успенської міста Стрия.</w:t>
      </w:r>
    </w:p>
    <w:p w14:paraId="12FA4B81" w14:textId="5A6E5F68" w:rsidR="00F23D3A" w:rsidRDefault="00C36AC7" w:rsidP="00F23D3A">
      <w:pPr>
        <w:pStyle w:val="a3"/>
        <w:widowControl w:val="0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C36A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Інформує: начальниця служби з питань торгівлі, побутового обслуговування та захисту прав споживача Наталія Мирославівна </w:t>
      </w:r>
      <w:proofErr w:type="spellStart"/>
      <w:r w:rsidRPr="00C36A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Засанська</w:t>
      </w:r>
      <w:proofErr w:type="spellEnd"/>
      <w:r w:rsidR="001829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06B21217" w14:textId="77777777" w:rsidR="00C36AC7" w:rsidRPr="00C36AC7" w:rsidRDefault="00C36AC7" w:rsidP="00F23D3A">
      <w:pPr>
        <w:pStyle w:val="a3"/>
        <w:widowControl w:val="0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52753D3E" w14:textId="272F4505" w:rsidR="00F23D3A" w:rsidRP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CB6">
        <w:rPr>
          <w:rFonts w:ascii="Times New Roman" w:hAnsi="Times New Roman" w:cs="Times New Roman"/>
          <w:sz w:val="28"/>
          <w:szCs w:val="28"/>
        </w:rPr>
        <w:t>«Про внесення змін до Програми використання коштів для накопичення матеріально-технічних засобів у місцевому резерві цивільного захисту Стрийської міської ради на 2023 рік».</w:t>
      </w:r>
    </w:p>
    <w:p w14:paraId="5FBBDF1E" w14:textId="77777777" w:rsidR="00446616" w:rsidRPr="00E35775" w:rsidRDefault="00446616" w:rsidP="00446616">
      <w:pPr>
        <w:widowControl w:val="0"/>
        <w:tabs>
          <w:tab w:val="left" w:pos="426"/>
        </w:tabs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</w:rPr>
      </w:pPr>
      <w:r w:rsidRPr="00E35775">
        <w:rPr>
          <w:rFonts w:ascii="Times New Roman" w:hAnsi="Times New Roman"/>
          <w:i/>
          <w:iCs/>
          <w:sz w:val="28"/>
          <w:szCs w:val="28"/>
        </w:rPr>
        <w:t>Інформує:</w:t>
      </w:r>
      <w:r w:rsidRPr="00E35775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</w:rPr>
        <w:t xml:space="preserve"> начальник відділу з питань надзвичайних ситуацій та цивільного захисту населення, оборонної та мобілізаційної роботи Євген Євгенович </w:t>
      </w:r>
      <w:proofErr w:type="spellStart"/>
      <w:r w:rsidRPr="00E35775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</w:rPr>
        <w:t>Харик</w:t>
      </w:r>
      <w:proofErr w:type="spellEnd"/>
      <w:r w:rsidRPr="00E35775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</w:rPr>
        <w:t>.</w:t>
      </w:r>
    </w:p>
    <w:p w14:paraId="5B778A49" w14:textId="77777777" w:rsidR="00F23D3A" w:rsidRPr="00787E45" w:rsidRDefault="00F23D3A" w:rsidP="00F23D3A">
      <w:pPr>
        <w:pStyle w:val="a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BB5334" w14:textId="77777777" w:rsid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6C61"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затвердження змін до Програми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6C61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часткової компенсації вартості закупівлі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6C61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електрогенераторів для забезпечення потреб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6C61">
        <w:rPr>
          <w:rFonts w:ascii="Times New Roman" w:eastAsia="Times New Roman" w:hAnsi="Times New Roman" w:cs="Times New Roman"/>
          <w:color w:val="000000"/>
          <w:sz w:val="28"/>
          <w:szCs w:val="28"/>
        </w:rPr>
        <w:t>співвласників багатоквартирних будинків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6C61">
        <w:rPr>
          <w:rFonts w:ascii="Times New Roman" w:eastAsia="Times New Roman" w:hAnsi="Times New Roman" w:cs="Times New Roman"/>
          <w:color w:val="000000"/>
          <w:sz w:val="28"/>
          <w:szCs w:val="28"/>
        </w:rPr>
        <w:t>Стрийської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6C61"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D6C61">
        <w:rPr>
          <w:rFonts w:ascii="Times New Roman" w:eastAsia="Times New Roman" w:hAnsi="Times New Roman" w:cs="Times New Roman"/>
          <w:color w:val="000000"/>
          <w:sz w:val="28"/>
          <w:szCs w:val="28"/>
        </w:rPr>
        <w:t>на 2023 рік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B73F060" w14:textId="77777777" w:rsidR="00F23D3A" w:rsidRPr="009708D7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0C34"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затвердження змін до Програми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40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«Природоохоронних заходів </w:t>
      </w:r>
      <w:r w:rsidRPr="00347D8C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місцевого значення на 2023 рік».</w:t>
      </w:r>
    </w:p>
    <w:p w14:paraId="79D9375D" w14:textId="5D10BA56" w:rsid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D8C">
        <w:rPr>
          <w:rFonts w:ascii="Times New Roman" w:eastAsia="Times New Roman" w:hAnsi="Times New Roman" w:cs="Times New Roman"/>
          <w:color w:val="000000"/>
          <w:sz w:val="28"/>
          <w:szCs w:val="28"/>
        </w:rPr>
        <w:t>Про скасування рішення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7D8C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виконавчого комітету Стрийської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7D8C">
        <w:rPr>
          <w:rFonts w:ascii="Times New Roman" w:eastAsia="Times New Roman" w:hAnsi="Times New Roman" w:cs="Times New Roman"/>
          <w:color w:val="000000"/>
          <w:sz w:val="28"/>
          <w:szCs w:val="28"/>
        </w:rPr>
        <w:t>від 11 листопада 2009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7D8C">
        <w:rPr>
          <w:rFonts w:ascii="Times New Roman" w:eastAsia="Times New Roman" w:hAnsi="Times New Roman" w:cs="Times New Roman"/>
          <w:color w:val="000000"/>
          <w:sz w:val="28"/>
          <w:szCs w:val="28"/>
        </w:rPr>
        <w:t>р.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7D8C">
        <w:rPr>
          <w:rFonts w:ascii="Times New Roman" w:eastAsia="Times New Roman" w:hAnsi="Times New Roman" w:cs="Times New Roman"/>
          <w:color w:val="000000"/>
          <w:sz w:val="28"/>
          <w:szCs w:val="28"/>
        </w:rPr>
        <w:t>429 із змінами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9D4849" w14:textId="77777777" w:rsidR="00446616" w:rsidRPr="0027137C" w:rsidRDefault="00446616" w:rsidP="00446616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</w:pPr>
      <w:r w:rsidRPr="0027137C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lastRenderedPageBreak/>
        <w:t xml:space="preserve">Інформує: начальник управління ЖКГ Ігор Ярославович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Пастущин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.</w:t>
      </w:r>
    </w:p>
    <w:p w14:paraId="65C95273" w14:textId="77777777" w:rsidR="00446616" w:rsidRPr="00A7653C" w:rsidRDefault="00446616" w:rsidP="00446616">
      <w:pPr>
        <w:pStyle w:val="a3"/>
        <w:widowControl w:val="0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2DD63C" w14:textId="77777777" w:rsidR="00F23D3A" w:rsidRPr="00C622B6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22B6">
        <w:rPr>
          <w:rFonts w:ascii="Times New Roman" w:eastAsia="Times New Roman" w:hAnsi="Times New Roman" w:cs="Times New Roman"/>
          <w:color w:val="000000"/>
          <w:sz w:val="28"/>
          <w:szCs w:val="28"/>
        </w:rPr>
        <w:t>Про внесення змін до Програми «Розвиток доріг та дорожньої інфраструктури на 2023 рік».</w:t>
      </w:r>
    </w:p>
    <w:p w14:paraId="16F7028D" w14:textId="2A5D6C4E" w:rsidR="00F23D3A" w:rsidRPr="00446616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22B6">
        <w:rPr>
          <w:rFonts w:ascii="Times New Roman" w:eastAsia="Times New Roman" w:hAnsi="Times New Roman" w:cs="Times New Roman"/>
          <w:color w:val="000000"/>
          <w:sz w:val="28"/>
          <w:szCs w:val="28"/>
        </w:rPr>
        <w:t>Про внесення змін до Програми «Інші заходи щодо соціально- економічного розвитку Стрийської міської територіальної громади на 2023 рік».</w:t>
      </w:r>
    </w:p>
    <w:p w14:paraId="1D298629" w14:textId="77777777" w:rsidR="00F23D3A" w:rsidRPr="00C622B6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22B6">
        <w:rPr>
          <w:rFonts w:ascii="Times New Roman" w:eastAsia="Times New Roman" w:hAnsi="Times New Roman" w:cs="Times New Roman"/>
          <w:color w:val="000000"/>
          <w:sz w:val="28"/>
          <w:szCs w:val="28"/>
        </w:rPr>
        <w:t>Про внесення змін до Програми «Охорона навколишнього природного середовища на 2023 рік».</w:t>
      </w:r>
    </w:p>
    <w:p w14:paraId="5D0CA072" w14:textId="47EAED30" w:rsidR="00F23D3A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22B6">
        <w:rPr>
          <w:rFonts w:ascii="Times New Roman" w:eastAsia="Times New Roman" w:hAnsi="Times New Roman" w:cs="Times New Roman"/>
          <w:color w:val="000000"/>
          <w:sz w:val="28"/>
          <w:szCs w:val="28"/>
        </w:rPr>
        <w:t>Про внесення змін до «Програми про співфінансування реконструкції, реставрації, проведення капітальних ремонтів, технічного переоснащення спільного майна у багатоквартирних будинках на 2023 рік».</w:t>
      </w:r>
    </w:p>
    <w:p w14:paraId="23E96851" w14:textId="77777777" w:rsidR="00446616" w:rsidRPr="0027137C" w:rsidRDefault="00446616" w:rsidP="00446616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</w:rPr>
        <w:t>Інформує: начальник відділу капітального будівництва Стрийської міської ради Іван Петрович Лебідь.</w:t>
      </w:r>
    </w:p>
    <w:p w14:paraId="1A9A2E05" w14:textId="77777777" w:rsidR="00446616" w:rsidRPr="00C622B6" w:rsidRDefault="00446616" w:rsidP="00446616">
      <w:pPr>
        <w:pStyle w:val="a3"/>
        <w:widowControl w:val="0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740F2E" w14:textId="13FBADBA" w:rsidR="00F23D3A" w:rsidRPr="005D487F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0494">
        <w:rPr>
          <w:rFonts w:ascii="Times New Roman" w:eastAsia="Times New Roman" w:hAnsi="Times New Roman" w:cs="Times New Roman"/>
          <w:color w:val="000000"/>
          <w:sz w:val="28"/>
          <w:szCs w:val="28"/>
        </w:rPr>
        <w:t>Про надання дозволу на розроблення детального</w:t>
      </w:r>
      <w:r w:rsidRPr="00F23D3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049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 території громадської забудови в районі</w:t>
      </w:r>
      <w:r w:rsidRPr="00F23D3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70494">
        <w:rPr>
          <w:rFonts w:ascii="Times New Roman" w:eastAsia="Times New Roman" w:hAnsi="Times New Roman" w:cs="Times New Roman"/>
          <w:color w:val="000000"/>
          <w:sz w:val="28"/>
          <w:szCs w:val="28"/>
        </w:rPr>
        <w:t>вул. Базарної – вул. Об’їзної в 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70494">
        <w:rPr>
          <w:rFonts w:ascii="Times New Roman" w:eastAsia="Times New Roman" w:hAnsi="Times New Roman" w:cs="Times New Roman"/>
          <w:color w:val="000000"/>
          <w:sz w:val="28"/>
          <w:szCs w:val="28"/>
        </w:rPr>
        <w:t>Стрий Львівської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39447D5B" w14:textId="2D6E3A19" w:rsidR="005D487F" w:rsidRPr="005D487F" w:rsidRDefault="005D487F" w:rsidP="005D487F">
      <w:pPr>
        <w:pStyle w:val="a3"/>
        <w:widowControl w:val="0"/>
        <w:numPr>
          <w:ilvl w:val="0"/>
          <w:numId w:val="1"/>
        </w:numPr>
        <w:tabs>
          <w:tab w:val="left" w:pos="0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487F">
        <w:rPr>
          <w:rFonts w:ascii="Times New Roman" w:eastAsia="Times New Roman" w:hAnsi="Times New Roman" w:cs="Times New Roman"/>
          <w:color w:val="000000"/>
          <w:sz w:val="28"/>
          <w:szCs w:val="28"/>
        </w:rPr>
        <w:t>Про надання дозволу на розроблення детального</w:t>
      </w:r>
      <w:r w:rsidRPr="005D48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D487F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 території з метою розміщення об’єкта торгівлі</w:t>
      </w:r>
      <w:r w:rsidRPr="005D487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D4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вул. </w:t>
      </w:r>
      <w:proofErr w:type="spellStart"/>
      <w:r w:rsidRPr="005D487F">
        <w:rPr>
          <w:rFonts w:ascii="Times New Roman" w:eastAsia="Times New Roman" w:hAnsi="Times New Roman" w:cs="Times New Roman"/>
          <w:color w:val="000000"/>
          <w:sz w:val="28"/>
          <w:szCs w:val="28"/>
        </w:rPr>
        <w:t>Г.Сковороди</w:t>
      </w:r>
      <w:proofErr w:type="spellEnd"/>
      <w:r w:rsidRPr="005D4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м. Стрий Львівської області</w:t>
      </w:r>
    </w:p>
    <w:p w14:paraId="3FB04411" w14:textId="77777777" w:rsidR="00446616" w:rsidRPr="0027137C" w:rsidRDefault="00446616" w:rsidP="00446616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</w:pPr>
      <w:r w:rsidRPr="0027137C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 xml:space="preserve">Інформує: начальник управління містобудування та архітектури Орест Станіславович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Телішевський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.</w:t>
      </w:r>
    </w:p>
    <w:p w14:paraId="59B4DD88" w14:textId="77777777" w:rsidR="00446616" w:rsidRPr="00075C38" w:rsidRDefault="00446616" w:rsidP="00446616">
      <w:pPr>
        <w:pStyle w:val="a3"/>
        <w:widowControl w:val="0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77226B" w14:textId="77777777" w:rsidR="00F23D3A" w:rsidRPr="001E7633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 затвердження проекту землеустрою щодо встановлення меж території територіальної громади – Стрийської територіальної громади Стрийської міської ради Стрийського району Львівської області.</w:t>
      </w:r>
    </w:p>
    <w:p w14:paraId="20701A05" w14:textId="77777777" w:rsidR="00F23D3A" w:rsidRPr="00075C38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D8C">
        <w:rPr>
          <w:rFonts w:ascii="Times New Roman" w:hAnsi="Times New Roman" w:cs="Times New Roman"/>
          <w:sz w:val="28"/>
          <w:szCs w:val="28"/>
        </w:rPr>
        <w:t>Про продаж у власність земельної ділянки несільськогосподарського призначення під об’єктами нерухомого майна на території Стрийської міської ради.</w:t>
      </w:r>
    </w:p>
    <w:p w14:paraId="07A2FFAC" w14:textId="77777777" w:rsidR="00F23D3A" w:rsidRPr="00347D8C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D8C">
        <w:rPr>
          <w:rFonts w:ascii="Times New Roman" w:hAnsi="Times New Roman" w:cs="Times New Roman"/>
          <w:sz w:val="28"/>
          <w:szCs w:val="28"/>
        </w:rPr>
        <w:t>Про надання дозволу на виготовлення проекту землеустрою щодо відведення земельної ділянки, т</w:t>
      </w:r>
      <w:r w:rsidRPr="00347D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ехнічної документації із землеустрою щодо інвентаризації земельних ділянок комунальної власності, які знаходяться </w:t>
      </w:r>
      <w:r w:rsidRPr="00347D8C">
        <w:rPr>
          <w:rFonts w:ascii="Times New Roman" w:hAnsi="Times New Roman" w:cs="Times New Roman"/>
          <w:sz w:val="28"/>
          <w:szCs w:val="28"/>
        </w:rPr>
        <w:t>на території Стрийської міської ради.</w:t>
      </w:r>
    </w:p>
    <w:p w14:paraId="13371266" w14:textId="77777777" w:rsidR="00F23D3A" w:rsidRPr="00347D8C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D8C">
        <w:rPr>
          <w:rFonts w:ascii="Times New Roman" w:hAnsi="Times New Roman" w:cs="Times New Roman"/>
          <w:sz w:val="28"/>
          <w:szCs w:val="28"/>
        </w:rPr>
        <w:t xml:space="preserve">Про затвердження проекту землеустрою щодо відведення земельної ділянки, </w:t>
      </w:r>
      <w:r w:rsidRPr="00347D8C">
        <w:rPr>
          <w:rFonts w:ascii="Times New Roman" w:hAnsi="Times New Roman" w:cs="Times New Roman"/>
          <w:sz w:val="28"/>
          <w:szCs w:val="28"/>
          <w:shd w:val="clear" w:color="auto" w:fill="FFFFFF"/>
        </w:rPr>
        <w:t>з метою оформлення права комунальної власності</w:t>
      </w:r>
      <w:r w:rsidRPr="00347D8C">
        <w:rPr>
          <w:rFonts w:ascii="Times New Roman" w:hAnsi="Times New Roman" w:cs="Times New Roman"/>
          <w:sz w:val="28"/>
          <w:szCs w:val="28"/>
        </w:rPr>
        <w:t xml:space="preserve"> на неї </w:t>
      </w:r>
      <w:r w:rsidRPr="00347D8C">
        <w:rPr>
          <w:rStyle w:val="rvts0"/>
          <w:rFonts w:ascii="Times New Roman" w:hAnsi="Times New Roman" w:cs="Times New Roman"/>
          <w:sz w:val="28"/>
          <w:szCs w:val="28"/>
        </w:rPr>
        <w:t xml:space="preserve">на території </w:t>
      </w:r>
      <w:r w:rsidRPr="00347D8C">
        <w:rPr>
          <w:rFonts w:ascii="Times New Roman" w:hAnsi="Times New Roman" w:cs="Times New Roman"/>
          <w:sz w:val="28"/>
          <w:szCs w:val="28"/>
        </w:rPr>
        <w:t>Стрийської міської ради.</w:t>
      </w:r>
    </w:p>
    <w:p w14:paraId="42C98D46" w14:textId="77777777" w:rsidR="00F23D3A" w:rsidRPr="00347D8C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D8C">
        <w:rPr>
          <w:rFonts w:ascii="Times New Roman" w:hAnsi="Times New Roman" w:cs="Times New Roman"/>
          <w:sz w:val="28"/>
          <w:szCs w:val="28"/>
        </w:rPr>
        <w:t xml:space="preserve">Про затвердження проекту землеустрою щодо відведення земельної ділянки, в тому числі по зміні цільового призначення та </w:t>
      </w:r>
      <w:r w:rsidRPr="00347D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передачу земельної ділянки у користування (оренду) </w:t>
      </w:r>
      <w:r w:rsidRPr="00347D8C">
        <w:rPr>
          <w:rFonts w:ascii="Times New Roman" w:hAnsi="Times New Roman" w:cs="Times New Roman"/>
          <w:sz w:val="28"/>
          <w:szCs w:val="28"/>
        </w:rPr>
        <w:t>на території Стрийської міської ради.</w:t>
      </w:r>
    </w:p>
    <w:p w14:paraId="493D9570" w14:textId="77777777" w:rsidR="00F23D3A" w:rsidRPr="00347D8C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D8C">
        <w:rPr>
          <w:rFonts w:ascii="Times New Roman" w:hAnsi="Times New Roman" w:cs="Times New Roman"/>
          <w:sz w:val="28"/>
          <w:szCs w:val="28"/>
        </w:rPr>
        <w:t xml:space="preserve">Про </w:t>
      </w:r>
      <w:bookmarkStart w:id="2" w:name="_Hlk90023523"/>
      <w:r w:rsidRPr="00347D8C">
        <w:rPr>
          <w:rFonts w:ascii="Times New Roman" w:hAnsi="Times New Roman" w:cs="Times New Roman"/>
          <w:sz w:val="28"/>
          <w:szCs w:val="28"/>
        </w:rPr>
        <w:t xml:space="preserve">затвердження проекту землеустрою щодо відведення земельної ділянки та </w:t>
      </w:r>
      <w:r w:rsidRPr="00347D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передачу земельної ділянки в постійне користування </w:t>
      </w:r>
      <w:r w:rsidRPr="00347D8C">
        <w:rPr>
          <w:rFonts w:ascii="Times New Roman" w:hAnsi="Times New Roman" w:cs="Times New Roman"/>
          <w:sz w:val="28"/>
          <w:szCs w:val="28"/>
        </w:rPr>
        <w:t>на території Стрийської міської ради</w:t>
      </w:r>
      <w:bookmarkEnd w:id="2"/>
      <w:r w:rsidRPr="00347D8C">
        <w:rPr>
          <w:rFonts w:ascii="Times New Roman" w:hAnsi="Times New Roman" w:cs="Times New Roman"/>
          <w:sz w:val="28"/>
          <w:szCs w:val="28"/>
        </w:rPr>
        <w:t>.</w:t>
      </w:r>
    </w:p>
    <w:p w14:paraId="5A9ACFD0" w14:textId="77777777" w:rsidR="00F23D3A" w:rsidRPr="00347D8C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D8C">
        <w:rPr>
          <w:rFonts w:ascii="Times New Roman" w:hAnsi="Times New Roman" w:cs="Times New Roman"/>
          <w:sz w:val="28"/>
          <w:szCs w:val="28"/>
        </w:rPr>
        <w:t>Про затвердження проекту землеустрою щодо відведення земельної ділянки (по зміні цільового призначення) на території Стрийської міської ради.</w:t>
      </w:r>
    </w:p>
    <w:p w14:paraId="00234E82" w14:textId="77777777" w:rsidR="00F23D3A" w:rsidRPr="00347D8C" w:rsidRDefault="00F23D3A" w:rsidP="00F23D3A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D8C">
        <w:rPr>
          <w:rFonts w:ascii="Times New Roman" w:hAnsi="Times New Roman" w:cs="Times New Roman"/>
          <w:sz w:val="28"/>
          <w:szCs w:val="28"/>
        </w:rPr>
        <w:t>Про припинення права користування земельною ділянкою та припинення дії договору оренди земельної ділянки на території Стрийської міської ради.</w:t>
      </w:r>
    </w:p>
    <w:p w14:paraId="3A90787C" w14:textId="1389DC29" w:rsidR="00446616" w:rsidRPr="005D487F" w:rsidRDefault="00446616" w:rsidP="005D487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Інформує:  начальник  відділу земельних ресурсів Роман Михайлович </w:t>
      </w:r>
      <w:proofErr w:type="spellStart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Ярич</w:t>
      </w:r>
      <w:proofErr w:type="spellEnd"/>
      <w:r w:rsidRPr="0027137C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</w:p>
    <w:p w14:paraId="1B294E1E" w14:textId="2F3AF4C7" w:rsidR="00AF3DB8" w:rsidRPr="00476CAD" w:rsidRDefault="00F23D3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7137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Секретар ради </w:t>
      </w:r>
      <w:r w:rsidRPr="0027137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7137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7137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7137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7137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7137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7137C">
        <w:rPr>
          <w:rFonts w:ascii="Times New Roman" w:hAnsi="Times New Roman" w:cs="Times New Roman"/>
          <w:b/>
          <w:bCs/>
          <w:sz w:val="28"/>
          <w:szCs w:val="28"/>
        </w:rPr>
        <w:tab/>
        <w:t>Мар’ян БЕРНИК</w:t>
      </w:r>
    </w:p>
    <w:sectPr w:rsidR="00AF3DB8" w:rsidRPr="00476CAD" w:rsidSect="005D487F">
      <w:footerReference w:type="default" r:id="rId7"/>
      <w:pgSz w:w="11906" w:h="16838"/>
      <w:pgMar w:top="568" w:right="70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95B0E" w14:textId="77777777" w:rsidR="00000000" w:rsidRDefault="00FB7AEB">
      <w:pPr>
        <w:spacing w:after="0" w:line="240" w:lineRule="auto"/>
      </w:pPr>
      <w:r>
        <w:separator/>
      </w:r>
    </w:p>
  </w:endnote>
  <w:endnote w:type="continuationSeparator" w:id="0">
    <w:p w14:paraId="352DDD6B" w14:textId="77777777" w:rsidR="00000000" w:rsidRDefault="00FB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5670291"/>
      <w:docPartObj>
        <w:docPartGallery w:val="Page Numbers (Bottom of Page)"/>
        <w:docPartUnique/>
      </w:docPartObj>
    </w:sdtPr>
    <w:sdtEndPr/>
    <w:sdtContent>
      <w:p w14:paraId="2B79EB4B" w14:textId="77777777" w:rsidR="00AD0118" w:rsidRDefault="00476CA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446C0B" w14:textId="77777777" w:rsidR="00AD0118" w:rsidRDefault="00FB7AE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0E740" w14:textId="77777777" w:rsidR="00000000" w:rsidRDefault="00FB7AEB">
      <w:pPr>
        <w:spacing w:after="0" w:line="240" w:lineRule="auto"/>
      </w:pPr>
      <w:r>
        <w:separator/>
      </w:r>
    </w:p>
  </w:footnote>
  <w:footnote w:type="continuationSeparator" w:id="0">
    <w:p w14:paraId="3FEDC67C" w14:textId="77777777" w:rsidR="00000000" w:rsidRDefault="00FB7A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A77EE"/>
    <w:multiLevelType w:val="hybridMultilevel"/>
    <w:tmpl w:val="D55E237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D3A"/>
    <w:rsid w:val="00182918"/>
    <w:rsid w:val="0041226C"/>
    <w:rsid w:val="00446616"/>
    <w:rsid w:val="00476CAD"/>
    <w:rsid w:val="005D487F"/>
    <w:rsid w:val="00822A08"/>
    <w:rsid w:val="00AF3DB8"/>
    <w:rsid w:val="00C36AC7"/>
    <w:rsid w:val="00F23D3A"/>
    <w:rsid w:val="00FB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6186"/>
  <w15:chartTrackingRefBased/>
  <w15:docId w15:val="{935B8CCD-3CD9-46C0-8447-1FB28020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D3A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23D3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Нижній колонтитул Знак"/>
    <w:basedOn w:val="a0"/>
    <w:link w:val="a4"/>
    <w:uiPriority w:val="99"/>
    <w:rsid w:val="00F23D3A"/>
  </w:style>
  <w:style w:type="character" w:customStyle="1" w:styleId="rvts0">
    <w:name w:val="rvts0"/>
    <w:basedOn w:val="a0"/>
    <w:rsid w:val="00F23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3075</Words>
  <Characters>1753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PradidM</dc:creator>
  <cp:keywords/>
  <dc:description/>
  <cp:lastModifiedBy>PradidM</cp:lastModifiedBy>
  <cp:revision>6</cp:revision>
  <dcterms:created xsi:type="dcterms:W3CDTF">2023-12-01T10:00:00Z</dcterms:created>
  <dcterms:modified xsi:type="dcterms:W3CDTF">2023-12-01T13:51:00Z</dcterms:modified>
</cp:coreProperties>
</file>